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25A49" w14:textId="3042529D" w:rsidR="00216087" w:rsidRDefault="00F57CF7" w:rsidP="00F57CF7">
      <w:pPr>
        <w:jc w:val="center"/>
        <w:rPr>
          <w:rFonts w:ascii="Century Gothic" w:hAnsi="Century Gothic"/>
          <w:b/>
          <w:bCs/>
          <w:sz w:val="28"/>
          <w:szCs w:val="28"/>
          <w:u w:val="single"/>
        </w:rPr>
      </w:pPr>
      <w:r w:rsidRPr="00F57CF7">
        <w:rPr>
          <w:rFonts w:ascii="Century Gothic" w:hAnsi="Century Gothic"/>
          <w:b/>
          <w:bCs/>
          <w:sz w:val="28"/>
          <w:szCs w:val="28"/>
          <w:u w:val="single"/>
        </w:rPr>
        <w:t>Reception</w:t>
      </w:r>
      <w:r>
        <w:rPr>
          <w:rFonts w:ascii="Century Gothic" w:hAnsi="Century Gothic"/>
          <w:b/>
          <w:bCs/>
          <w:sz w:val="28"/>
          <w:szCs w:val="28"/>
          <w:u w:val="single"/>
        </w:rPr>
        <w:t xml:space="preserve"> ‘</w:t>
      </w:r>
      <w:r w:rsidR="00237C13">
        <w:rPr>
          <w:rFonts w:ascii="Century Gothic" w:hAnsi="Century Gothic"/>
          <w:b/>
          <w:bCs/>
          <w:sz w:val="28"/>
          <w:szCs w:val="28"/>
          <w:u w:val="single"/>
        </w:rPr>
        <w:t>Handwriting</w:t>
      </w:r>
      <w:r>
        <w:rPr>
          <w:rFonts w:ascii="Century Gothic" w:hAnsi="Century Gothic"/>
          <w:b/>
          <w:bCs/>
          <w:sz w:val="28"/>
          <w:szCs w:val="28"/>
          <w:u w:val="single"/>
        </w:rPr>
        <w:t>’ video links for Spring 1 2021</w:t>
      </w:r>
    </w:p>
    <w:p w14:paraId="6B41FFA1" w14:textId="5DF8A3D8" w:rsidR="00F57CF7" w:rsidRPr="00F57CF7" w:rsidRDefault="00F57CF7" w:rsidP="00F57CF7">
      <w:pPr>
        <w:jc w:val="center"/>
        <w:rPr>
          <w:rFonts w:ascii="Century Gothic" w:hAnsi="Century Gothic"/>
          <w:b/>
          <w:bCs/>
          <w:sz w:val="2"/>
          <w:szCs w:val="2"/>
          <w:u w:val="single"/>
        </w:rPr>
      </w:pPr>
    </w:p>
    <w:p w14:paraId="26B28616" w14:textId="77508FEE" w:rsidR="00F57CF7" w:rsidRPr="00496D0C" w:rsidRDefault="00237C13" w:rsidP="00F57CF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Handwriting</w:t>
      </w:r>
      <w:r w:rsidR="00F57CF7" w:rsidRPr="00496D0C">
        <w:rPr>
          <w:rFonts w:ascii="Century Gothic" w:hAnsi="Century Gothic"/>
          <w:sz w:val="20"/>
          <w:szCs w:val="20"/>
        </w:rPr>
        <w:t xml:space="preserve"> is on our timetable for Monday each week. However, families are welcome to do it at another time that better suits their family circumstance if needed. There is one </w:t>
      </w:r>
      <w:r>
        <w:rPr>
          <w:rFonts w:ascii="Century Gothic" w:hAnsi="Century Gothic"/>
          <w:sz w:val="20"/>
          <w:szCs w:val="20"/>
        </w:rPr>
        <w:t xml:space="preserve">letter formation </w:t>
      </w:r>
      <w:r w:rsidR="00F57CF7" w:rsidRPr="00496D0C">
        <w:rPr>
          <w:rFonts w:ascii="Century Gothic" w:hAnsi="Century Gothic"/>
          <w:sz w:val="20"/>
          <w:szCs w:val="20"/>
        </w:rPr>
        <w:t>video for each week.</w:t>
      </w:r>
      <w:r w:rsidR="00496D0C">
        <w:rPr>
          <w:rFonts w:ascii="Century Gothic" w:hAnsi="Century Gothic"/>
          <w:sz w:val="20"/>
          <w:szCs w:val="20"/>
        </w:rPr>
        <w:t xml:space="preserve"> </w:t>
      </w:r>
      <w:r w:rsidR="00F57CF7" w:rsidRPr="00496D0C">
        <w:rPr>
          <w:rFonts w:ascii="Century Gothic" w:hAnsi="Century Gothic"/>
          <w:sz w:val="20"/>
          <w:szCs w:val="20"/>
        </w:rPr>
        <w:t>We would like children to:</w:t>
      </w:r>
    </w:p>
    <w:p w14:paraId="78512B0D" w14:textId="4B04D666" w:rsidR="00F57CF7" w:rsidRDefault="00F57CF7" w:rsidP="00F57CF7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496D0C">
        <w:rPr>
          <w:rFonts w:ascii="Century Gothic" w:hAnsi="Century Gothic"/>
          <w:sz w:val="20"/>
          <w:szCs w:val="20"/>
        </w:rPr>
        <w:t xml:space="preserve">Watch the </w:t>
      </w:r>
      <w:r w:rsidR="00237C13">
        <w:rPr>
          <w:rFonts w:ascii="Century Gothic" w:hAnsi="Century Gothic"/>
          <w:sz w:val="20"/>
          <w:szCs w:val="20"/>
        </w:rPr>
        <w:t xml:space="preserve">video and join in first by following the formation using their ‘magic finger’ to trace the letter in the air </w:t>
      </w:r>
    </w:p>
    <w:p w14:paraId="13A1D7E8" w14:textId="21A2A65F" w:rsidR="00237C13" w:rsidRDefault="00237C13" w:rsidP="00F57CF7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Children can then practice writing the new letter using pre-cursive letter formation in a variety of ways. Such as:</w:t>
      </w:r>
    </w:p>
    <w:p w14:paraId="77D54EB2" w14:textId="10C9E782" w:rsidR="00237C13" w:rsidRDefault="00237C13" w:rsidP="000275E3">
      <w:pPr>
        <w:pStyle w:val="ListParagraph"/>
        <w:numPr>
          <w:ilvl w:val="0"/>
          <w:numId w:val="2"/>
        </w:num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Trace the letter using their finger in shaving foam, paint, sand, glitter etc</w:t>
      </w:r>
    </w:p>
    <w:p w14:paraId="2CC316A2" w14:textId="70A0C395" w:rsidR="00237C13" w:rsidRDefault="00237C13" w:rsidP="000275E3">
      <w:pPr>
        <w:pStyle w:val="ListParagraph"/>
        <w:numPr>
          <w:ilvl w:val="0"/>
          <w:numId w:val="2"/>
        </w:num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Practice forming the letter on a whiteboard or chalk board</w:t>
      </w:r>
    </w:p>
    <w:p w14:paraId="627C1753" w14:textId="25136A44" w:rsidR="00237C13" w:rsidRDefault="00237C13" w:rsidP="000275E3">
      <w:pPr>
        <w:pStyle w:val="ListParagraph"/>
        <w:numPr>
          <w:ilvl w:val="0"/>
          <w:numId w:val="2"/>
        </w:num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Practice writing the letter using a pencil and paper</w:t>
      </w:r>
    </w:p>
    <w:p w14:paraId="70065EF5" w14:textId="1A8E84EC" w:rsidR="00237C13" w:rsidRDefault="000275E3" w:rsidP="000275E3">
      <w:pPr>
        <w:pStyle w:val="ListParagraph"/>
        <w:numPr>
          <w:ilvl w:val="0"/>
          <w:numId w:val="2"/>
        </w:num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Create a rainbow letter by tracing the letter over and over in different colours</w:t>
      </w:r>
    </w:p>
    <w:p w14:paraId="23F96687" w14:textId="7E93994A" w:rsidR="000275E3" w:rsidRPr="00237C13" w:rsidRDefault="000275E3" w:rsidP="000275E3">
      <w:pPr>
        <w:pStyle w:val="ListParagraph"/>
        <w:jc w:val="center"/>
        <w:rPr>
          <w:rFonts w:ascii="Century Gothic" w:hAnsi="Century Gothic"/>
          <w:sz w:val="20"/>
          <w:szCs w:val="20"/>
        </w:rPr>
      </w:pPr>
      <w:r w:rsidRPr="000275E3">
        <w:drawing>
          <wp:inline distT="0" distB="0" distL="0" distR="0" wp14:anchorId="7F6C9AFF" wp14:editId="4C08D61E">
            <wp:extent cx="1828462" cy="80137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75609" cy="822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2D3F5" w14:textId="42DF11B0" w:rsidR="00032BCF" w:rsidRDefault="00F57CF7" w:rsidP="000275E3">
      <w:pPr>
        <w:rPr>
          <w:rFonts w:ascii="Century Gothic" w:hAnsi="Century Gothic"/>
          <w:sz w:val="24"/>
          <w:szCs w:val="24"/>
        </w:rPr>
      </w:pPr>
      <w:r w:rsidRPr="00496D0C">
        <w:rPr>
          <w:rFonts w:ascii="Century Gothic" w:hAnsi="Century Gothic"/>
          <w:b/>
          <w:bCs/>
          <w:sz w:val="24"/>
          <w:szCs w:val="24"/>
        </w:rPr>
        <w:t>Week 1</w:t>
      </w:r>
      <w:r>
        <w:rPr>
          <w:rFonts w:ascii="Century Gothic" w:hAnsi="Century Gothic"/>
          <w:sz w:val="24"/>
          <w:szCs w:val="24"/>
        </w:rPr>
        <w:t xml:space="preserve"> </w:t>
      </w:r>
      <w:r w:rsidR="00032BCF">
        <w:rPr>
          <w:rFonts w:ascii="Century Gothic" w:hAnsi="Century Gothic"/>
          <w:sz w:val="24"/>
          <w:szCs w:val="24"/>
        </w:rPr>
        <w:t>–</w:t>
      </w:r>
      <w:r w:rsidR="000275E3">
        <w:rPr>
          <w:rFonts w:ascii="Century Gothic" w:hAnsi="Century Gothic"/>
          <w:sz w:val="24"/>
          <w:szCs w:val="24"/>
        </w:rPr>
        <w:t xml:space="preserve"> the letter ‘</w:t>
      </w:r>
      <w:proofErr w:type="spellStart"/>
      <w:r w:rsidR="000275E3">
        <w:rPr>
          <w:rFonts w:ascii="Century Gothic" w:hAnsi="Century Gothic"/>
          <w:sz w:val="24"/>
          <w:szCs w:val="24"/>
        </w:rPr>
        <w:t>i</w:t>
      </w:r>
      <w:proofErr w:type="spellEnd"/>
      <w:r w:rsidR="000275E3">
        <w:rPr>
          <w:rFonts w:ascii="Century Gothic" w:hAnsi="Century Gothic"/>
          <w:sz w:val="24"/>
          <w:szCs w:val="24"/>
        </w:rPr>
        <w:t>'</w:t>
      </w:r>
    </w:p>
    <w:p w14:paraId="7690121D" w14:textId="21D6D040" w:rsidR="000275E3" w:rsidRDefault="000275E3" w:rsidP="000275E3">
      <w:pPr>
        <w:rPr>
          <w:rFonts w:ascii="Century Gothic" w:hAnsi="Century Gothic"/>
          <w:sz w:val="24"/>
          <w:szCs w:val="24"/>
        </w:rPr>
      </w:pPr>
      <w:hyperlink r:id="rId6" w:history="1">
        <w:r w:rsidRPr="000275E3">
          <w:rPr>
            <w:rStyle w:val="Hyperlink"/>
            <w:rFonts w:ascii="Century Gothic" w:hAnsi="Century Gothic"/>
            <w:sz w:val="24"/>
            <w:szCs w:val="24"/>
          </w:rPr>
          <w:t>https://www.youtube.com/watch?v=cPJYN-mx9OA</w:t>
        </w:r>
      </w:hyperlink>
    </w:p>
    <w:p w14:paraId="446B74F5" w14:textId="5658B327" w:rsidR="00032BCF" w:rsidRDefault="00032BCF" w:rsidP="000275E3">
      <w:pPr>
        <w:rPr>
          <w:rFonts w:ascii="Century Gothic" w:hAnsi="Century Gothic"/>
          <w:sz w:val="24"/>
          <w:szCs w:val="24"/>
        </w:rPr>
      </w:pPr>
      <w:r w:rsidRPr="00496D0C">
        <w:rPr>
          <w:rFonts w:ascii="Century Gothic" w:hAnsi="Century Gothic"/>
          <w:b/>
          <w:bCs/>
          <w:sz w:val="24"/>
          <w:szCs w:val="24"/>
        </w:rPr>
        <w:t xml:space="preserve">Week </w:t>
      </w:r>
      <w:r w:rsidR="00496D0C" w:rsidRPr="00496D0C">
        <w:rPr>
          <w:rFonts w:ascii="Century Gothic" w:hAnsi="Century Gothic"/>
          <w:b/>
          <w:bCs/>
          <w:sz w:val="24"/>
          <w:szCs w:val="24"/>
        </w:rPr>
        <w:t>2</w:t>
      </w:r>
      <w:r>
        <w:rPr>
          <w:rFonts w:ascii="Century Gothic" w:hAnsi="Century Gothic"/>
          <w:sz w:val="24"/>
          <w:szCs w:val="24"/>
        </w:rPr>
        <w:t xml:space="preserve"> –</w:t>
      </w:r>
      <w:r w:rsidR="000275E3">
        <w:rPr>
          <w:rFonts w:ascii="Century Gothic" w:hAnsi="Century Gothic"/>
          <w:sz w:val="24"/>
          <w:szCs w:val="24"/>
        </w:rPr>
        <w:t xml:space="preserve"> the letter ‘j’</w:t>
      </w:r>
    </w:p>
    <w:p w14:paraId="23DDBF87" w14:textId="6675D3A0" w:rsidR="000275E3" w:rsidRDefault="000275E3" w:rsidP="000275E3">
      <w:pPr>
        <w:rPr>
          <w:rFonts w:ascii="Century Gothic" w:hAnsi="Century Gothic"/>
          <w:sz w:val="24"/>
          <w:szCs w:val="24"/>
        </w:rPr>
      </w:pPr>
      <w:hyperlink r:id="rId7" w:history="1">
        <w:r w:rsidRPr="000275E3">
          <w:rPr>
            <w:rStyle w:val="Hyperlink"/>
            <w:rFonts w:ascii="Century Gothic" w:hAnsi="Century Gothic"/>
            <w:sz w:val="24"/>
            <w:szCs w:val="24"/>
          </w:rPr>
          <w:t>https://www.youtube.com/watch?v=ihDLrtIZIdw</w:t>
        </w:r>
      </w:hyperlink>
    </w:p>
    <w:p w14:paraId="7DEB7BB2" w14:textId="72E8DE6B" w:rsidR="00032BCF" w:rsidRDefault="00032BCF" w:rsidP="000275E3">
      <w:pPr>
        <w:rPr>
          <w:rFonts w:ascii="Century Gothic" w:hAnsi="Century Gothic"/>
          <w:sz w:val="24"/>
          <w:szCs w:val="24"/>
        </w:rPr>
      </w:pPr>
      <w:r w:rsidRPr="00496D0C">
        <w:rPr>
          <w:rFonts w:ascii="Century Gothic" w:hAnsi="Century Gothic"/>
          <w:b/>
          <w:bCs/>
          <w:sz w:val="24"/>
          <w:szCs w:val="24"/>
        </w:rPr>
        <w:t xml:space="preserve">Week </w:t>
      </w:r>
      <w:r w:rsidR="00496D0C" w:rsidRPr="00496D0C">
        <w:rPr>
          <w:rFonts w:ascii="Century Gothic" w:hAnsi="Century Gothic"/>
          <w:b/>
          <w:bCs/>
          <w:sz w:val="24"/>
          <w:szCs w:val="24"/>
        </w:rPr>
        <w:t>3</w:t>
      </w:r>
      <w:r>
        <w:rPr>
          <w:rFonts w:ascii="Century Gothic" w:hAnsi="Century Gothic"/>
          <w:sz w:val="24"/>
          <w:szCs w:val="24"/>
        </w:rPr>
        <w:t xml:space="preserve"> –</w:t>
      </w:r>
      <w:r w:rsidR="000275E3">
        <w:rPr>
          <w:rFonts w:ascii="Century Gothic" w:hAnsi="Century Gothic"/>
          <w:sz w:val="24"/>
          <w:szCs w:val="24"/>
        </w:rPr>
        <w:t xml:space="preserve"> the letter ‘l’</w:t>
      </w:r>
    </w:p>
    <w:p w14:paraId="02F05419" w14:textId="15309245" w:rsidR="000275E3" w:rsidRDefault="000275E3" w:rsidP="000275E3">
      <w:pPr>
        <w:rPr>
          <w:rFonts w:ascii="Century Gothic" w:hAnsi="Century Gothic"/>
          <w:sz w:val="24"/>
          <w:szCs w:val="24"/>
        </w:rPr>
      </w:pPr>
      <w:hyperlink r:id="rId8" w:history="1">
        <w:r w:rsidRPr="000275E3">
          <w:rPr>
            <w:rStyle w:val="Hyperlink"/>
            <w:rFonts w:ascii="Century Gothic" w:hAnsi="Century Gothic"/>
            <w:sz w:val="24"/>
            <w:szCs w:val="24"/>
          </w:rPr>
          <w:t>https://www.youtube.com/watch?v=W55kiMs2454</w:t>
        </w:r>
      </w:hyperlink>
    </w:p>
    <w:p w14:paraId="2E0E3493" w14:textId="6823AF4F" w:rsidR="00496D0C" w:rsidRDefault="00032BCF" w:rsidP="000275E3">
      <w:pPr>
        <w:rPr>
          <w:rFonts w:ascii="Century Gothic" w:hAnsi="Century Gothic"/>
          <w:sz w:val="24"/>
          <w:szCs w:val="24"/>
        </w:rPr>
      </w:pPr>
      <w:r w:rsidRPr="00496D0C">
        <w:rPr>
          <w:rFonts w:ascii="Century Gothic" w:hAnsi="Century Gothic"/>
          <w:b/>
          <w:bCs/>
          <w:sz w:val="24"/>
          <w:szCs w:val="24"/>
        </w:rPr>
        <w:t xml:space="preserve">Week </w:t>
      </w:r>
      <w:r w:rsidR="00496D0C" w:rsidRPr="00496D0C">
        <w:rPr>
          <w:rFonts w:ascii="Century Gothic" w:hAnsi="Century Gothic"/>
          <w:b/>
          <w:bCs/>
          <w:sz w:val="24"/>
          <w:szCs w:val="24"/>
        </w:rPr>
        <w:t>4</w:t>
      </w:r>
      <w:r>
        <w:rPr>
          <w:rFonts w:ascii="Century Gothic" w:hAnsi="Century Gothic"/>
          <w:sz w:val="24"/>
          <w:szCs w:val="24"/>
        </w:rPr>
        <w:t xml:space="preserve"> –</w:t>
      </w:r>
      <w:r w:rsidR="000275E3">
        <w:rPr>
          <w:rFonts w:ascii="Century Gothic" w:hAnsi="Century Gothic"/>
          <w:sz w:val="24"/>
          <w:szCs w:val="24"/>
        </w:rPr>
        <w:t xml:space="preserve"> the letter ‘h’</w:t>
      </w:r>
    </w:p>
    <w:p w14:paraId="3C096269" w14:textId="76DB6915" w:rsidR="000275E3" w:rsidRDefault="000275E3" w:rsidP="000275E3">
      <w:pPr>
        <w:rPr>
          <w:rFonts w:ascii="Century Gothic" w:hAnsi="Century Gothic"/>
          <w:sz w:val="24"/>
          <w:szCs w:val="24"/>
        </w:rPr>
      </w:pPr>
      <w:hyperlink r:id="rId9" w:history="1">
        <w:r w:rsidRPr="000275E3">
          <w:rPr>
            <w:rStyle w:val="Hyperlink"/>
            <w:rFonts w:ascii="Century Gothic" w:hAnsi="Century Gothic"/>
            <w:sz w:val="24"/>
            <w:szCs w:val="24"/>
          </w:rPr>
          <w:t>https://www.youtube.com/watch?v=c5O-WtwwRfc</w:t>
        </w:r>
      </w:hyperlink>
    </w:p>
    <w:p w14:paraId="62E5A48C" w14:textId="312A07EE" w:rsidR="00496D0C" w:rsidRDefault="00496D0C" w:rsidP="000275E3">
      <w:pPr>
        <w:rPr>
          <w:rFonts w:ascii="Century Gothic" w:hAnsi="Century Gothic"/>
          <w:sz w:val="24"/>
          <w:szCs w:val="24"/>
        </w:rPr>
      </w:pPr>
      <w:r w:rsidRPr="00496D0C">
        <w:rPr>
          <w:rFonts w:ascii="Century Gothic" w:hAnsi="Century Gothic"/>
          <w:b/>
          <w:bCs/>
          <w:sz w:val="24"/>
          <w:szCs w:val="24"/>
        </w:rPr>
        <w:t>Week 5</w:t>
      </w:r>
      <w:r>
        <w:rPr>
          <w:rFonts w:ascii="Century Gothic" w:hAnsi="Century Gothic"/>
          <w:sz w:val="24"/>
          <w:szCs w:val="24"/>
        </w:rPr>
        <w:t xml:space="preserve"> –</w:t>
      </w:r>
      <w:r w:rsidR="000275E3">
        <w:rPr>
          <w:rFonts w:ascii="Century Gothic" w:hAnsi="Century Gothic"/>
          <w:sz w:val="24"/>
          <w:szCs w:val="24"/>
        </w:rPr>
        <w:t xml:space="preserve"> the letter ‘k’</w:t>
      </w:r>
    </w:p>
    <w:p w14:paraId="347EF9A6" w14:textId="03274E13" w:rsidR="000275E3" w:rsidRDefault="000275E3" w:rsidP="000275E3">
      <w:pPr>
        <w:rPr>
          <w:rFonts w:ascii="Century Gothic" w:hAnsi="Century Gothic"/>
          <w:sz w:val="24"/>
          <w:szCs w:val="24"/>
        </w:rPr>
      </w:pPr>
      <w:hyperlink r:id="rId10" w:history="1">
        <w:r w:rsidRPr="000275E3">
          <w:rPr>
            <w:rStyle w:val="Hyperlink"/>
            <w:rFonts w:ascii="Century Gothic" w:hAnsi="Century Gothic"/>
            <w:sz w:val="24"/>
            <w:szCs w:val="24"/>
          </w:rPr>
          <w:t>https://www.youtube.com/watch?v=yaYVqlpn1D4</w:t>
        </w:r>
      </w:hyperlink>
    </w:p>
    <w:p w14:paraId="5510E2F0" w14:textId="5A1A8D85" w:rsidR="00496D0C" w:rsidRDefault="00496D0C" w:rsidP="000275E3">
      <w:pPr>
        <w:rPr>
          <w:rFonts w:ascii="Century Gothic" w:hAnsi="Century Gothic"/>
          <w:sz w:val="24"/>
          <w:szCs w:val="24"/>
        </w:rPr>
      </w:pPr>
      <w:r w:rsidRPr="00496D0C">
        <w:rPr>
          <w:rFonts w:ascii="Century Gothic" w:hAnsi="Century Gothic"/>
          <w:b/>
          <w:bCs/>
          <w:sz w:val="24"/>
          <w:szCs w:val="24"/>
        </w:rPr>
        <w:t>Week 6</w:t>
      </w:r>
      <w:r>
        <w:rPr>
          <w:rFonts w:ascii="Century Gothic" w:hAnsi="Century Gothic"/>
          <w:sz w:val="24"/>
          <w:szCs w:val="24"/>
        </w:rPr>
        <w:t xml:space="preserve"> –</w:t>
      </w:r>
      <w:r w:rsidR="000275E3">
        <w:rPr>
          <w:rFonts w:ascii="Century Gothic" w:hAnsi="Century Gothic"/>
          <w:sz w:val="24"/>
          <w:szCs w:val="24"/>
        </w:rPr>
        <w:t xml:space="preserve"> the letter ‘a’</w:t>
      </w:r>
    </w:p>
    <w:p w14:paraId="47B3FAC9" w14:textId="5AA24D10" w:rsidR="000275E3" w:rsidRDefault="000275E3" w:rsidP="000275E3">
      <w:pPr>
        <w:rPr>
          <w:rFonts w:ascii="Century Gothic" w:hAnsi="Century Gothic"/>
          <w:sz w:val="24"/>
          <w:szCs w:val="24"/>
        </w:rPr>
      </w:pPr>
      <w:hyperlink r:id="rId11" w:history="1">
        <w:r w:rsidRPr="000275E3">
          <w:rPr>
            <w:rStyle w:val="Hyperlink"/>
            <w:rFonts w:ascii="Century Gothic" w:hAnsi="Century Gothic"/>
            <w:sz w:val="24"/>
            <w:szCs w:val="24"/>
          </w:rPr>
          <w:t>https://www.youtube.com/watch?v=x1nnOO2OFVI</w:t>
        </w:r>
      </w:hyperlink>
    </w:p>
    <w:p w14:paraId="526D225D" w14:textId="0CBF416E" w:rsidR="00032BCF" w:rsidRPr="00F57CF7" w:rsidRDefault="000275E3" w:rsidP="000275E3">
      <w:pPr>
        <w:jc w:val="center"/>
        <w:rPr>
          <w:rFonts w:ascii="Century Gothic" w:hAnsi="Century Gothic"/>
          <w:sz w:val="24"/>
          <w:szCs w:val="24"/>
        </w:rPr>
      </w:pPr>
      <w:r w:rsidRPr="000275E3">
        <w:drawing>
          <wp:inline distT="0" distB="0" distL="0" distR="0" wp14:anchorId="203DE29E" wp14:editId="4496259A">
            <wp:extent cx="5757545" cy="1866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326" t="9631" r="1618" b="26950"/>
                    <a:stretch/>
                  </pic:blipFill>
                  <pic:spPr bwMode="auto">
                    <a:xfrm>
                      <a:off x="0" y="0"/>
                      <a:ext cx="5964661" cy="19340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32BCF" w:rsidRPr="00F57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94D23"/>
    <w:multiLevelType w:val="hybridMultilevel"/>
    <w:tmpl w:val="D8C80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C3C5C"/>
    <w:multiLevelType w:val="hybridMultilevel"/>
    <w:tmpl w:val="9A00920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CF7"/>
    <w:rsid w:val="000275E3"/>
    <w:rsid w:val="00032BCF"/>
    <w:rsid w:val="00216087"/>
    <w:rsid w:val="00237C13"/>
    <w:rsid w:val="00496D0C"/>
    <w:rsid w:val="005633A3"/>
    <w:rsid w:val="00F5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A1D35"/>
  <w15:chartTrackingRefBased/>
  <w15:docId w15:val="{7932E605-81A4-498C-909A-0BA038901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C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2B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2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55kiMs245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hDLrtIZIdw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PJYN-mx9OA" TargetMode="External"/><Relationship Id="rId11" Type="http://schemas.openxmlformats.org/officeDocument/2006/relationships/hyperlink" Target="https://www.youtube.com/watch?v=x1nnOO2OFV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youtube.com/watch?v=yaYVqlpn1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5O-WtwwRf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Michelle Johnstone</cp:lastModifiedBy>
  <cp:revision>3</cp:revision>
  <dcterms:created xsi:type="dcterms:W3CDTF">2021-01-09T13:56:00Z</dcterms:created>
  <dcterms:modified xsi:type="dcterms:W3CDTF">2021-01-09T13:57:00Z</dcterms:modified>
</cp:coreProperties>
</file>